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46A2" w14:textId="41345B22" w:rsidR="00C13D99" w:rsidRDefault="00C13D99">
      <w:pPr>
        <w:rPr>
          <w:rFonts w:ascii="Times New Roman" w:hAnsi="Times New Roman" w:cs="Times New Roman"/>
          <w:b/>
          <w:sz w:val="28"/>
          <w:szCs w:val="28"/>
        </w:rPr>
      </w:pPr>
      <w:r w:rsidRPr="00C13D99">
        <w:rPr>
          <w:rFonts w:ascii="Times New Roman" w:hAnsi="Times New Roman" w:cs="Times New Roman"/>
          <w:b/>
          <w:sz w:val="28"/>
          <w:szCs w:val="28"/>
        </w:rPr>
        <w:t>Форма 1.2 Сведения об основных показателях финансово-хозяйственной  деятельност</w:t>
      </w:r>
      <w:proofErr w:type="gramStart"/>
      <w:r w:rsidRPr="00C13D99">
        <w:rPr>
          <w:rFonts w:ascii="Times New Roman" w:hAnsi="Times New Roman" w:cs="Times New Roman"/>
          <w:b/>
          <w:sz w:val="28"/>
          <w:szCs w:val="28"/>
        </w:rPr>
        <w:t>и ООО У</w:t>
      </w:r>
      <w:proofErr w:type="gramEnd"/>
      <w:r w:rsidRPr="00C13D99">
        <w:rPr>
          <w:rFonts w:ascii="Times New Roman" w:hAnsi="Times New Roman" w:cs="Times New Roman"/>
          <w:b/>
          <w:sz w:val="28"/>
          <w:szCs w:val="28"/>
        </w:rPr>
        <w:t>К «Зеленый лог».</w:t>
      </w:r>
    </w:p>
    <w:p w14:paraId="1098FDD2" w14:textId="77777777" w:rsidR="00C13D99" w:rsidRPr="00C13D99" w:rsidRDefault="00C13D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41"/>
        <w:gridCol w:w="1108"/>
        <w:gridCol w:w="1692"/>
      </w:tblGrid>
      <w:tr w:rsidR="00C13D99" w14:paraId="2574519A" w14:textId="77777777" w:rsidTr="00C13D99">
        <w:tc>
          <w:tcPr>
            <w:tcW w:w="704" w:type="dxa"/>
          </w:tcPr>
          <w:p w14:paraId="784E5CC2" w14:textId="22E7219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1" w:type="dxa"/>
          </w:tcPr>
          <w:p w14:paraId="71497FBA" w14:textId="63D5D2B1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1108" w:type="dxa"/>
          </w:tcPr>
          <w:p w14:paraId="2BB5E926" w14:textId="2895C049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14:paraId="7CBE23E7" w14:textId="24B822F4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13D99" w14:paraId="446CF1D4" w14:textId="77777777" w:rsidTr="00C13D99">
        <w:tc>
          <w:tcPr>
            <w:tcW w:w="704" w:type="dxa"/>
          </w:tcPr>
          <w:p w14:paraId="7A6B3E02" w14:textId="4721BCE9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1" w:type="dxa"/>
          </w:tcPr>
          <w:p w14:paraId="7F36D459" w14:textId="45BF9985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108" w:type="dxa"/>
          </w:tcPr>
          <w:p w14:paraId="757D63D3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66B7B7A" w14:textId="0EB283A5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</w:t>
            </w:r>
          </w:p>
        </w:tc>
      </w:tr>
      <w:tr w:rsidR="00C13D99" w14:paraId="00BBA72D" w14:textId="77777777" w:rsidTr="00C13D99">
        <w:tc>
          <w:tcPr>
            <w:tcW w:w="704" w:type="dxa"/>
          </w:tcPr>
          <w:p w14:paraId="22862B2F" w14:textId="627159EF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14:paraId="10336366" w14:textId="569FA52A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108" w:type="dxa"/>
          </w:tcPr>
          <w:p w14:paraId="1E78F1CF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20E15D0E" w14:textId="001288D3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4E5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3D99" w14:paraId="62AFDFAD" w14:textId="77777777" w:rsidTr="00C13D99">
        <w:tc>
          <w:tcPr>
            <w:tcW w:w="704" w:type="dxa"/>
          </w:tcPr>
          <w:p w14:paraId="3A090898" w14:textId="3193FEC4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14:paraId="079B7F3F" w14:textId="0AAC6BA1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108" w:type="dxa"/>
          </w:tcPr>
          <w:p w14:paraId="736D5286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403D930" w14:textId="40B461E9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4E5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3D99" w14:paraId="16F2A37D" w14:textId="77777777" w:rsidTr="004047FB">
        <w:tc>
          <w:tcPr>
            <w:tcW w:w="9345" w:type="dxa"/>
            <w:gridSpan w:val="4"/>
          </w:tcPr>
          <w:p w14:paraId="14803EB7" w14:textId="773A8DC4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основных показателях финансово-хозяйственной деятельности</w:t>
            </w:r>
          </w:p>
        </w:tc>
      </w:tr>
      <w:tr w:rsidR="00C13D99" w14:paraId="7A36E4E8" w14:textId="77777777" w:rsidTr="00C13D99">
        <w:tc>
          <w:tcPr>
            <w:tcW w:w="704" w:type="dxa"/>
          </w:tcPr>
          <w:p w14:paraId="75769DF1" w14:textId="1C5D9569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14:paraId="629614D8" w14:textId="6E852638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108" w:type="dxa"/>
          </w:tcPr>
          <w:p w14:paraId="32AA8AB2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3979B8A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99" w14:paraId="388A721F" w14:textId="77777777" w:rsidTr="00C13D99">
        <w:tc>
          <w:tcPr>
            <w:tcW w:w="704" w:type="dxa"/>
          </w:tcPr>
          <w:p w14:paraId="26F88813" w14:textId="58C4FC78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1" w:type="dxa"/>
          </w:tcPr>
          <w:p w14:paraId="27891B0B" w14:textId="479853FA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 домом</w:t>
            </w:r>
            <w:r w:rsidR="00CA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</w:tcPr>
          <w:p w14:paraId="51DF3C2D" w14:textId="70ECAE70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7C14799D" w14:textId="69305F57" w:rsidR="00C13D99" w:rsidRDefault="0091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65149038,60</w:t>
            </w:r>
          </w:p>
        </w:tc>
      </w:tr>
      <w:tr w:rsidR="00C13D99" w14:paraId="7EC58B4B" w14:textId="77777777" w:rsidTr="00C13D99">
        <w:tc>
          <w:tcPr>
            <w:tcW w:w="704" w:type="dxa"/>
          </w:tcPr>
          <w:p w14:paraId="25440E66" w14:textId="73AACA19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14:paraId="3EE913A8" w14:textId="4D2EE020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полученных за оказание услуг по управлению многоквартирным домом</w:t>
            </w:r>
          </w:p>
        </w:tc>
        <w:tc>
          <w:tcPr>
            <w:tcW w:w="1108" w:type="dxa"/>
          </w:tcPr>
          <w:p w14:paraId="0EA3DB24" w14:textId="786CFDF7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3F1AB604" w14:textId="4D1D41C2" w:rsidR="00C13D99" w:rsidRDefault="00916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68153874,59</w:t>
            </w:r>
          </w:p>
        </w:tc>
      </w:tr>
      <w:tr w:rsidR="00C13D99" w14:paraId="7F50C5E6" w14:textId="77777777" w:rsidTr="00C13D99">
        <w:tc>
          <w:tcPr>
            <w:tcW w:w="704" w:type="dxa"/>
          </w:tcPr>
          <w:p w14:paraId="372FE477" w14:textId="06B1418A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1" w:type="dxa"/>
          </w:tcPr>
          <w:p w14:paraId="435C871E" w14:textId="3DD5CBFC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ресурсноснабжающими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услуги, в т.ч.</w:t>
            </w:r>
          </w:p>
        </w:tc>
        <w:tc>
          <w:tcPr>
            <w:tcW w:w="1108" w:type="dxa"/>
          </w:tcPr>
          <w:p w14:paraId="4FB8543A" w14:textId="33ED12EB" w:rsidR="00C13D99" w:rsidRDefault="00AC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76DDC864" w14:textId="77777777" w:rsidR="008D49A0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4161A" w14:textId="51564D3C" w:rsidR="00C13D99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3356424,14</w:t>
            </w:r>
          </w:p>
        </w:tc>
      </w:tr>
      <w:tr w:rsidR="00AC2F8A" w14:paraId="1D05E866" w14:textId="77777777" w:rsidTr="00C13D99">
        <w:tc>
          <w:tcPr>
            <w:tcW w:w="704" w:type="dxa"/>
          </w:tcPr>
          <w:p w14:paraId="037F2D91" w14:textId="1F05DB3E" w:rsidR="00AC2F8A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1" w:type="dxa"/>
          </w:tcPr>
          <w:p w14:paraId="4103CD72" w14:textId="5F634E0E" w:rsidR="00AC2F8A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-тепловая энергия, в т.ч.</w:t>
            </w:r>
          </w:p>
        </w:tc>
        <w:tc>
          <w:tcPr>
            <w:tcW w:w="1108" w:type="dxa"/>
          </w:tcPr>
          <w:p w14:paraId="49ED69FA" w14:textId="4F67FE32" w:rsidR="00AC2F8A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34077450" w14:textId="6484AFBA" w:rsidR="00AC2F8A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2685104,35</w:t>
            </w:r>
          </w:p>
        </w:tc>
      </w:tr>
      <w:tr w:rsidR="00CD22A4" w14:paraId="01DD4D96" w14:textId="77777777" w:rsidTr="00C13D99">
        <w:tc>
          <w:tcPr>
            <w:tcW w:w="704" w:type="dxa"/>
          </w:tcPr>
          <w:p w14:paraId="29D202DF" w14:textId="06378A04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1" w:type="dxa"/>
          </w:tcPr>
          <w:p w14:paraId="78C4DB4B" w14:textId="66C5472C" w:rsidR="00CD22A4" w:rsidRDefault="00CD22A4" w:rsidP="002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тепловая энергия для нужд отопления          </w:t>
            </w:r>
          </w:p>
        </w:tc>
        <w:tc>
          <w:tcPr>
            <w:tcW w:w="1108" w:type="dxa"/>
          </w:tcPr>
          <w:p w14:paraId="331DD03C" w14:textId="78195403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19CA52F5" w14:textId="3B5D9F7C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8882,80</w:t>
            </w:r>
          </w:p>
        </w:tc>
      </w:tr>
      <w:tr w:rsidR="00CD22A4" w14:paraId="41FEA870" w14:textId="77777777" w:rsidTr="00C13D99">
        <w:tc>
          <w:tcPr>
            <w:tcW w:w="704" w:type="dxa"/>
          </w:tcPr>
          <w:p w14:paraId="79E83EAC" w14:textId="3FFB7B72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1" w:type="dxa"/>
          </w:tcPr>
          <w:p w14:paraId="5DB9578D" w14:textId="39484A3C" w:rsidR="00CD22A4" w:rsidRDefault="00CD22A4" w:rsidP="0020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тепловая энергия для нужд ГВС</w:t>
            </w:r>
          </w:p>
        </w:tc>
        <w:tc>
          <w:tcPr>
            <w:tcW w:w="1108" w:type="dxa"/>
          </w:tcPr>
          <w:p w14:paraId="2A609ADC" w14:textId="14B5B11D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5721AD35" w14:textId="7C1D5FC5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2676221,55</w:t>
            </w:r>
          </w:p>
        </w:tc>
      </w:tr>
      <w:tr w:rsidR="00DD7330" w14:paraId="1CC10755" w14:textId="77777777" w:rsidTr="00C13D99">
        <w:tc>
          <w:tcPr>
            <w:tcW w:w="704" w:type="dxa"/>
          </w:tcPr>
          <w:p w14:paraId="077895FC" w14:textId="0B7A83A9" w:rsidR="00DD7330" w:rsidRDefault="00DD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1" w:type="dxa"/>
          </w:tcPr>
          <w:p w14:paraId="381E8D89" w14:textId="4D0BDE06" w:rsidR="00DD7330" w:rsidRDefault="00DD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-горячая вода</w:t>
            </w:r>
          </w:p>
        </w:tc>
        <w:tc>
          <w:tcPr>
            <w:tcW w:w="1108" w:type="dxa"/>
          </w:tcPr>
          <w:p w14:paraId="072881F6" w14:textId="7BDAE021" w:rsidR="00DD7330" w:rsidRDefault="00DD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380E6EE5" w14:textId="0DF01044" w:rsidR="00DD7330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340740,02</w:t>
            </w:r>
          </w:p>
        </w:tc>
      </w:tr>
      <w:tr w:rsidR="00CD22A4" w14:paraId="1DFD71DD" w14:textId="77777777" w:rsidTr="00C13D99">
        <w:tc>
          <w:tcPr>
            <w:tcW w:w="704" w:type="dxa"/>
          </w:tcPr>
          <w:p w14:paraId="7E16A7CB" w14:textId="46AF65CD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3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1" w:type="dxa"/>
          </w:tcPr>
          <w:p w14:paraId="4630178C" w14:textId="32E17C8F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-холодная вода</w:t>
            </w:r>
          </w:p>
        </w:tc>
        <w:tc>
          <w:tcPr>
            <w:tcW w:w="1108" w:type="dxa"/>
          </w:tcPr>
          <w:p w14:paraId="3E0438FD" w14:textId="67AFE910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430B27AA" w14:textId="4DACB261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651,86</w:t>
            </w:r>
          </w:p>
        </w:tc>
      </w:tr>
      <w:tr w:rsidR="00CD22A4" w14:paraId="7468EF1E" w14:textId="77777777" w:rsidTr="00C13D99">
        <w:tc>
          <w:tcPr>
            <w:tcW w:w="704" w:type="dxa"/>
          </w:tcPr>
          <w:p w14:paraId="6C9228B5" w14:textId="49282E03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14:paraId="3E308E08" w14:textId="3BBB511C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-водоотведение</w:t>
            </w:r>
          </w:p>
        </w:tc>
        <w:tc>
          <w:tcPr>
            <w:tcW w:w="1108" w:type="dxa"/>
          </w:tcPr>
          <w:p w14:paraId="67C5A07F" w14:textId="50894E6E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23AB0EF1" w14:textId="75441D7C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735,85</w:t>
            </w:r>
          </w:p>
        </w:tc>
      </w:tr>
      <w:tr w:rsidR="00C13D99" w14:paraId="28DAE224" w14:textId="77777777" w:rsidTr="00C13D99">
        <w:tc>
          <w:tcPr>
            <w:tcW w:w="704" w:type="dxa"/>
          </w:tcPr>
          <w:p w14:paraId="71DAAD37" w14:textId="5405FF2F" w:rsidR="00C13D99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1" w:type="dxa"/>
          </w:tcPr>
          <w:p w14:paraId="6D341B27" w14:textId="72604584" w:rsidR="00C13D99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-поставка газа</w:t>
            </w:r>
          </w:p>
        </w:tc>
        <w:tc>
          <w:tcPr>
            <w:tcW w:w="1108" w:type="dxa"/>
          </w:tcPr>
          <w:p w14:paraId="030290E5" w14:textId="0EFA2213" w:rsidR="00C13D99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147D600F" w14:textId="512C0D9D" w:rsidR="00C13D99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2A4" w14:paraId="215BE78F" w14:textId="77777777" w:rsidTr="00C13D99">
        <w:tc>
          <w:tcPr>
            <w:tcW w:w="704" w:type="dxa"/>
          </w:tcPr>
          <w:p w14:paraId="119F9B31" w14:textId="0F254C0F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41" w:type="dxa"/>
          </w:tcPr>
          <w:p w14:paraId="33114EAA" w14:textId="1DA3C0B4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-электрическая энергия</w:t>
            </w:r>
            <w:bookmarkStart w:id="0" w:name="_GoBack"/>
            <w:bookmarkEnd w:id="0"/>
          </w:p>
        </w:tc>
        <w:tc>
          <w:tcPr>
            <w:tcW w:w="1108" w:type="dxa"/>
          </w:tcPr>
          <w:p w14:paraId="3A039B83" w14:textId="07D4EFA4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3771BC91" w14:textId="22132BB6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329192,06</w:t>
            </w:r>
          </w:p>
        </w:tc>
      </w:tr>
      <w:tr w:rsidR="00CD22A4" w14:paraId="2258D9E0" w14:textId="77777777" w:rsidTr="00C13D99">
        <w:tc>
          <w:tcPr>
            <w:tcW w:w="704" w:type="dxa"/>
          </w:tcPr>
          <w:p w14:paraId="6B961027" w14:textId="494527E4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1" w:type="dxa"/>
          </w:tcPr>
          <w:p w14:paraId="76F69795" w14:textId="0F538071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-прочие ресурсы</w:t>
            </w:r>
          </w:p>
        </w:tc>
        <w:tc>
          <w:tcPr>
            <w:tcW w:w="1108" w:type="dxa"/>
          </w:tcPr>
          <w:p w14:paraId="6D22333A" w14:textId="58F93A9C" w:rsidR="00CD22A4" w:rsidRDefault="00CD2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92" w:type="dxa"/>
          </w:tcPr>
          <w:p w14:paraId="54141AE6" w14:textId="355D9D1D" w:rsidR="00CD22A4" w:rsidRDefault="008D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3D99" w14:paraId="29567D1C" w14:textId="77777777" w:rsidTr="00C13D99">
        <w:tc>
          <w:tcPr>
            <w:tcW w:w="704" w:type="dxa"/>
          </w:tcPr>
          <w:p w14:paraId="3248F34B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14:paraId="33AA4A88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14:paraId="26FA056C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0AEB4AF" w14:textId="77777777" w:rsidR="00C13D99" w:rsidRDefault="00C13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4D7F1" w14:textId="4D1DE717" w:rsidR="00227E1C" w:rsidRPr="00C13D99" w:rsidRDefault="00227E1C">
      <w:pPr>
        <w:rPr>
          <w:rFonts w:ascii="Times New Roman" w:hAnsi="Times New Roman" w:cs="Times New Roman"/>
          <w:sz w:val="28"/>
          <w:szCs w:val="28"/>
        </w:rPr>
      </w:pPr>
    </w:p>
    <w:sectPr w:rsidR="00227E1C" w:rsidRPr="00C1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BD"/>
    <w:rsid w:val="002063C6"/>
    <w:rsid w:val="00227E1C"/>
    <w:rsid w:val="004E5211"/>
    <w:rsid w:val="005C78BD"/>
    <w:rsid w:val="00750938"/>
    <w:rsid w:val="00780DF9"/>
    <w:rsid w:val="008D49A0"/>
    <w:rsid w:val="00916C7F"/>
    <w:rsid w:val="00AC2F8A"/>
    <w:rsid w:val="00C13D99"/>
    <w:rsid w:val="00CA5474"/>
    <w:rsid w:val="00CD22A4"/>
    <w:rsid w:val="00D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</cp:lastModifiedBy>
  <cp:revision>8</cp:revision>
  <cp:lastPrinted>2019-03-26T07:08:00Z</cp:lastPrinted>
  <dcterms:created xsi:type="dcterms:W3CDTF">2018-03-28T10:36:00Z</dcterms:created>
  <dcterms:modified xsi:type="dcterms:W3CDTF">2019-03-26T07:57:00Z</dcterms:modified>
</cp:coreProperties>
</file>